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 xml:space="preserve">Информация по учебной дисциплине 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95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человека</w:t>
      </w:r>
      <w:r w:rsidRPr="000E095D">
        <w:rPr>
          <w:rFonts w:ascii="Times New Roman" w:hAnsi="Times New Roman"/>
          <w:b/>
          <w:sz w:val="28"/>
          <w:szCs w:val="28"/>
        </w:rPr>
        <w:t>»</w:t>
      </w:r>
    </w:p>
    <w:p w:rsidR="000E095D" w:rsidRPr="000E095D" w:rsidRDefault="000E095D" w:rsidP="000E095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5D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человека 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:rsidR="00976D04" w:rsidRPr="00EF6678" w:rsidRDefault="00EF6678" w:rsidP="003A25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678">
              <w:rPr>
                <w:rFonts w:ascii="Times New Roman" w:hAnsi="Times New Roman"/>
                <w:bCs/>
                <w:sz w:val="24"/>
                <w:szCs w:val="24"/>
              </w:rPr>
              <w:t>6-05-0921-01 «Социальная работа и консультирование»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:rsidR="000E095D" w:rsidRPr="000E095D" w:rsidRDefault="003A2588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:rsidR="000E095D" w:rsidRPr="000E095D" w:rsidRDefault="007364DF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:rsidR="000E095D" w:rsidRPr="000E095D" w:rsidRDefault="007364DF" w:rsidP="00736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0E095D" w:rsidRPr="000E095D">
              <w:rPr>
                <w:rFonts w:ascii="Times New Roman" w:hAnsi="Times New Roman"/>
                <w:sz w:val="24"/>
                <w:szCs w:val="24"/>
              </w:rPr>
              <w:t>/</w:t>
            </w:r>
            <w:r w:rsidR="003A25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:rsidR="000E095D" w:rsidRPr="000E095D" w:rsidRDefault="003E5BF6" w:rsidP="007944D2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и их общая характеристика. Краткая характеристика техногенных чрезвычайных ситуаций. Чрезвычайные ситуации социального характера, вызванные применением современного оружия. Краткая характеристика биолого-социальных чрезвычайных ситуаций. Экологические чрезвычайные ситуации, вызванные воздействием естественных экологических факторов. Экологические чрезвычайные ситуации, вызванные антропогенными воздействиями на биосферу. Предупреждение и предотвращение чрезвычайных ситуаций. Безопасность населения и окружающей среды в чрезвычайных ситуация</w:t>
            </w:r>
            <w:r w:rsidR="007944D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  <w:r w:rsidR="007944D2">
              <w:rPr>
                <w:sz w:val="24"/>
                <w:szCs w:val="24"/>
              </w:rPr>
              <w:t xml:space="preserve"> Способы выживания населения в чрезвычайных ситуациях. Первая помощь в чрезвычайных ситуациях природного и техногенного характера. Катастрофа на ЧАЭС и особенности радиоактивного загрязнения местности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Последствия радиоактивного загрязнения местности для </w:t>
            </w:r>
            <w:r w:rsidR="007944D2" w:rsidRPr="007944D2">
              <w:rPr>
                <w:sz w:val="24"/>
                <w:szCs w:val="24"/>
              </w:rPr>
              <w:t>Республики Беларусь</w:t>
            </w:r>
            <w:r w:rsidR="007944D2">
              <w:rPr>
                <w:sz w:val="24"/>
                <w:szCs w:val="24"/>
              </w:rPr>
              <w:t xml:space="preserve">. Мероприятия по радиационной защите и радиационной безопасности населения. Ликвидация последствий радиоактивного загрязнения местности. Глобальные экологические проблемы. Изменение климата Земли. Влияние неблагоприятных факторов окружающей среды на здоровье человека. Рациональное использование и охрана недр, водных, лесных и земельных ресурсов Республики Беларусь. </w:t>
            </w:r>
            <w:proofErr w:type="gramStart"/>
            <w:r w:rsidR="007944D2">
              <w:rPr>
                <w:sz w:val="24"/>
                <w:szCs w:val="24"/>
              </w:rPr>
              <w:t>Топливо-энергетические</w:t>
            </w:r>
            <w:proofErr w:type="gramEnd"/>
            <w:r w:rsidR="007944D2">
              <w:rPr>
                <w:sz w:val="24"/>
                <w:szCs w:val="24"/>
              </w:rPr>
              <w:t xml:space="preserve"> ресурсы Республики Беларусь. Способы получения, преобразования и использования энергии. Обеспечение охраны труда в Республике Беларусь. Санитарно-гигиенические требования к производственной среде. Производственная безопасность.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:rsidR="000E095D" w:rsidRPr="00C93346" w:rsidRDefault="000E095D" w:rsidP="000E095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3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:rsidR="00C93346" w:rsidRPr="00C93346" w:rsidRDefault="000E095D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C93346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чрезвычайные ситуации, характерные для Республики Беларусь, их классификацию и возможные последствия для жизни и здоровья людей, экономики страны и природной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lastRenderedPageBreak/>
              <w:t xml:space="preserve">среды;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93346">
              <w:rPr>
                <w:rFonts w:cs="Times New Roman"/>
                <w:b w:val="0"/>
                <w:bCs w:val="0"/>
                <w:sz w:val="24"/>
                <w:szCs w:val="24"/>
                <w:lang w:bidi="ru-RU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законодательство в области пожарной и радиационной безопасности, защиты населения и территорий от чрезвычайных ситуаций,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основные принципы, средства и способы защиты от чрезвычайных ситуаций различного характера;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порядок действий населения в условиях чрезвычайных ситуаций по сигналам оповещения и сигналам гражданской обороны;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содержание мероприятий химической и радиационной защиты от последствий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применения средств индивидуальной и коллективной защиты, первичных средств пожаротушения;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назначение технических сре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дств пр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отивопожарной защиты;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порядок подготовки персонала объектов социального назначения в области защиты от чрезвычайных ситуаций природного и техногенного характера;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ответственность за нарушение требований законодательства в области пожарной и радиационной безопасности, защиты населения и территорий от чрезвычайных ситуаций;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перечень состояний, требующих оказания первой помощи;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объем и содержание мероприятий по оказанию первой помощи </w:t>
            </w:r>
            <w:proofErr w:type="gramStart"/>
            <w:r w:rsidRPr="00C93346">
              <w:rPr>
                <w:rFonts w:cs="Times New Roman"/>
                <w:b w:val="0"/>
                <w:sz w:val="22"/>
                <w:szCs w:val="22"/>
              </w:rPr>
              <w:t>пораженным</w:t>
            </w:r>
            <w:proofErr w:type="gramEnd"/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в чрезвычайных ситуациях природного и техногенного характера, при несчастных случаях на производстве и в быту;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основы рационального природопользования, меры по предупреждению экологического неблагополучия геосфер Земли; </w:t>
            </w:r>
          </w:p>
          <w:p w:rsid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– 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>приоритетные направления энергосбережения;</w:t>
            </w:r>
          </w:p>
          <w:p w:rsidR="00C93346" w:rsidRPr="00C93346" w:rsidRDefault="00C93346" w:rsidP="00C93346">
            <w:pPr>
              <w:pStyle w:val="20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–</w:t>
            </w:r>
            <w:r w:rsidRPr="00C93346">
              <w:rPr>
                <w:rFonts w:cs="Times New Roman"/>
                <w:b w:val="0"/>
                <w:sz w:val="22"/>
                <w:szCs w:val="22"/>
              </w:rPr>
              <w:t xml:space="preserve"> законодательство в области охраны труда.</w:t>
            </w:r>
          </w:p>
          <w:p w:rsidR="003E5BF6" w:rsidRDefault="00C9334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 w:rsidRPr="003E5BF6">
              <w:rPr>
                <w:sz w:val="22"/>
                <w:szCs w:val="22"/>
              </w:rPr>
              <w:t>уметь:</w:t>
            </w:r>
            <w:r w:rsidRPr="00C93346">
              <w:rPr>
                <w:b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осуществлять организационные и технические мероприятия по обеспечению безопасности жизнедеятельности в любой среде обитания (природной, производственной, бытовой, социальной и др.);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анализировать ситуацию, распозн</w:t>
            </w:r>
            <w:r>
              <w:rPr>
                <w:i w:val="0"/>
                <w:sz w:val="22"/>
                <w:szCs w:val="22"/>
              </w:rPr>
              <w:t>авать источник опасности и пред</w:t>
            </w:r>
            <w:r w:rsidR="00C93346" w:rsidRPr="00C93346">
              <w:rPr>
                <w:i w:val="0"/>
                <w:sz w:val="22"/>
                <w:szCs w:val="22"/>
              </w:rPr>
              <w:t>принимать продуманные действия по спасению собственной жизни, жизни производственного персонала и уменьшению ущерба здоровью людей;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 использовать средства индивидуальной и коллективной защиты, технические средства противопожарной защиты;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оказывать первую помощь с использованием медицинских изделий (бинт марлевый медицинский, жгут кровоостанавливающий, </w:t>
            </w:r>
            <w:proofErr w:type="gramStart"/>
            <w:r w:rsidR="00C93346" w:rsidRPr="00C93346">
              <w:rPr>
                <w:i w:val="0"/>
                <w:sz w:val="22"/>
                <w:szCs w:val="22"/>
              </w:rPr>
              <w:t>пакет</w:t>
            </w:r>
            <w:proofErr w:type="gramEnd"/>
            <w:r w:rsidR="00C93346" w:rsidRPr="00C93346">
              <w:rPr>
                <w:i w:val="0"/>
                <w:sz w:val="22"/>
                <w:szCs w:val="22"/>
              </w:rPr>
              <w:t xml:space="preserve"> охлаждающий портативный и др.)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 xml:space="preserve">принимать меры по охране окружающей среды и рациональному использованию природных ресурсов; </w:t>
            </w:r>
          </w:p>
          <w:p w:rsidR="003E5BF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– </w:t>
            </w:r>
            <w:r w:rsidR="00C93346" w:rsidRPr="00C93346">
              <w:rPr>
                <w:i w:val="0"/>
                <w:sz w:val="22"/>
                <w:szCs w:val="22"/>
              </w:rPr>
              <w:t>содействовать внедрению энергосберегающих технологий, осуществлять контроль над рациональным использованием тепловой и электрической энергии;</w:t>
            </w:r>
          </w:p>
          <w:p w:rsidR="00C93346" w:rsidRPr="00C93346" w:rsidRDefault="003E5BF6" w:rsidP="00C93346">
            <w:pPr>
              <w:pStyle w:val="30"/>
              <w:shd w:val="clear" w:color="auto" w:fill="auto"/>
              <w:tabs>
                <w:tab w:val="left" w:pos="994"/>
              </w:tabs>
              <w:spacing w:line="240" w:lineRule="auto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–</w:t>
            </w:r>
            <w:r w:rsidR="00C93346" w:rsidRPr="00C93346">
              <w:rPr>
                <w:i w:val="0"/>
                <w:sz w:val="22"/>
                <w:szCs w:val="22"/>
              </w:rPr>
              <w:t xml:space="preserve"> обобщать передовой опыт и пропагандировать идеи </w:t>
            </w:r>
            <w:r w:rsidR="00C93346" w:rsidRPr="00C93346">
              <w:rPr>
                <w:i w:val="0"/>
                <w:sz w:val="22"/>
                <w:szCs w:val="22"/>
              </w:rPr>
              <w:lastRenderedPageBreak/>
              <w:t>безопасности жизнедеятельности в производственном коллективе и в быту.</w:t>
            </w:r>
          </w:p>
          <w:p w:rsidR="003E5BF6" w:rsidRDefault="00C9334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E5BF6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владеть:</w:t>
            </w:r>
            <w:r w:rsidRPr="00C9334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3E5BF6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–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навыками защиты от опасных факторов чрезвычайных ситуаций природного и техногенного характера, вредных и опасных производственных факторов; </w:t>
            </w:r>
          </w:p>
          <w:p w:rsidR="000E095D" w:rsidRPr="000E095D" w:rsidRDefault="003E5BF6" w:rsidP="00C93346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93346" w:rsidRPr="003E5BF6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навыками в оказании первой помощи с использованием медицинских изделий и подручных средств пораженным в чрезвычайных ситуациях, при несчастных случаях на производстве и в быту при наличии угрозы для их жизни до прибытия скорой медицинской помощи.</w:t>
            </w:r>
          </w:p>
        </w:tc>
      </w:tr>
      <w:tr w:rsidR="000E095D" w:rsidRPr="000E095D" w:rsidTr="000E095D"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918" w:type="dxa"/>
          </w:tcPr>
          <w:p w:rsidR="000E095D" w:rsidRPr="00C93346" w:rsidRDefault="00C93346" w:rsidP="007364DF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93346">
              <w:rPr>
                <w:sz w:val="24"/>
                <w:szCs w:val="24"/>
              </w:rPr>
              <w:t>БПК-1</w:t>
            </w:r>
            <w:r w:rsidR="007364DF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C933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C93346">
              <w:rPr>
                <w:sz w:val="24"/>
                <w:szCs w:val="24"/>
              </w:rPr>
              <w:t>рименять основные методы защиты населения от негативных факторов антропогенного, техногенного, естественного происхождения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0E095D" w:rsidRPr="000E095D" w:rsidTr="000E095D">
        <w:trPr>
          <w:trHeight w:val="70"/>
        </w:trPr>
        <w:tc>
          <w:tcPr>
            <w:tcW w:w="3652" w:type="dxa"/>
          </w:tcPr>
          <w:p w:rsidR="000E095D" w:rsidRPr="000E095D" w:rsidRDefault="000E095D" w:rsidP="000E09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5D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18" w:type="dxa"/>
          </w:tcPr>
          <w:p w:rsidR="000E095D" w:rsidRPr="000E095D" w:rsidRDefault="00C93346" w:rsidP="000E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</w:tbl>
    <w:p w:rsidR="005726B5" w:rsidRDefault="005726B5" w:rsidP="005726B5">
      <w:pPr>
        <w:rPr>
          <w:rFonts w:ascii="Times New Roman" w:hAnsi="Times New Roman"/>
          <w:sz w:val="28"/>
          <w:szCs w:val="28"/>
        </w:rPr>
      </w:pPr>
    </w:p>
    <w:sectPr w:rsidR="005726B5" w:rsidSect="000E0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5"/>
    <w:rsid w:val="000E095D"/>
    <w:rsid w:val="003A2588"/>
    <w:rsid w:val="003E5BF6"/>
    <w:rsid w:val="005726B5"/>
    <w:rsid w:val="00602B60"/>
    <w:rsid w:val="007364DF"/>
    <w:rsid w:val="007944D2"/>
    <w:rsid w:val="00821352"/>
    <w:rsid w:val="00976D04"/>
    <w:rsid w:val="00AC7F83"/>
    <w:rsid w:val="00B907FA"/>
    <w:rsid w:val="00C93346"/>
    <w:rsid w:val="00ED16F4"/>
    <w:rsid w:val="00EF6678"/>
    <w:rsid w:val="00F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5726B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26B5"/>
    <w:pPr>
      <w:shd w:val="clear" w:color="auto" w:fill="FFFFFF"/>
      <w:spacing w:after="0" w:line="320" w:lineRule="exact"/>
    </w:pPr>
    <w:rPr>
      <w:rFonts w:ascii="Times New Roman" w:eastAsiaTheme="minorHAnsi" w:hAnsi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0E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0E095D"/>
    <w:rPr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095D"/>
    <w:pPr>
      <w:widowControl w:val="0"/>
      <w:shd w:val="clear" w:color="auto" w:fill="FFFFFF"/>
      <w:spacing w:after="0"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41">
    <w:name w:val="Основной текст4"/>
    <w:basedOn w:val="a"/>
    <w:rsid w:val="000E095D"/>
    <w:pPr>
      <w:widowControl w:val="0"/>
      <w:shd w:val="clear" w:color="auto" w:fill="FFFFFF"/>
      <w:spacing w:after="0" w:line="226" w:lineRule="exact"/>
      <w:ind w:hanging="94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1">
    <w:name w:val="Основной текст Знак1"/>
    <w:uiPriority w:val="99"/>
    <w:rsid w:val="000E095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E09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95D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USER322</dc:creator>
  <cp:lastModifiedBy>USER320</cp:lastModifiedBy>
  <cp:revision>3</cp:revision>
  <dcterms:created xsi:type="dcterms:W3CDTF">2025-01-25T07:17:00Z</dcterms:created>
  <dcterms:modified xsi:type="dcterms:W3CDTF">2025-01-25T07:18:00Z</dcterms:modified>
</cp:coreProperties>
</file>